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D8B85" w14:textId="77777777" w:rsidR="00AB0A7C" w:rsidRDefault="00AB0A7C" w:rsidP="00AB0A7C">
      <w:pPr>
        <w:rPr>
          <w:b/>
          <w:bCs/>
        </w:rPr>
      </w:pPr>
    </w:p>
    <w:p w14:paraId="68B71786" w14:textId="77777777" w:rsidR="00AB0A7C" w:rsidRDefault="00AB0A7C" w:rsidP="00AB0A7C">
      <w:pPr>
        <w:rPr>
          <w:b/>
          <w:bCs/>
        </w:rPr>
      </w:pPr>
    </w:p>
    <w:p w14:paraId="691B42F9" w14:textId="0044ED9C" w:rsidR="00AB0A7C" w:rsidRDefault="00AB0A7C" w:rsidP="00AB0A7C">
      <w:pPr>
        <w:rPr>
          <w:b/>
          <w:bCs/>
        </w:rPr>
      </w:pPr>
      <w:r w:rsidRPr="00AB0A7C">
        <w:rPr>
          <w:b/>
          <w:bCs/>
        </w:rPr>
        <w:t>Eksperyment na zajęciach fizyki</w:t>
      </w:r>
    </w:p>
    <w:p w14:paraId="051113B6" w14:textId="3C2BF446" w:rsidR="00AB0A7C" w:rsidRDefault="00AB0A7C" w:rsidP="00AB0A7C">
      <w:pPr>
        <w:rPr>
          <w:b/>
          <w:bCs/>
        </w:rPr>
      </w:pPr>
      <w:r>
        <w:rPr>
          <w:b/>
          <w:bCs/>
        </w:rPr>
        <w:t>dr Katarzyna Książek,</w:t>
      </w:r>
    </w:p>
    <w:p w14:paraId="6225379B" w14:textId="308E5411" w:rsidR="00AB0A7C" w:rsidRDefault="00AB0A7C" w:rsidP="00AB0A7C">
      <w:pPr>
        <w:rPr>
          <w:b/>
          <w:bCs/>
        </w:rPr>
      </w:pPr>
      <w:r>
        <w:rPr>
          <w:b/>
          <w:bCs/>
        </w:rPr>
        <w:t>Instytut Fizyki Uniwersytetu Opolskiego, Publiczne Liceum Ogólnokształcące nr I w Opolu</w:t>
      </w:r>
      <w:r>
        <w:rPr>
          <w:b/>
          <w:bCs/>
        </w:rPr>
        <w:br/>
        <w:t>Publiczna Katolicka Szkoła Podstawowa SPSK w Opolu</w:t>
      </w:r>
    </w:p>
    <w:p w14:paraId="3D0E713F" w14:textId="59B413D5" w:rsidR="00AB0A7C" w:rsidRDefault="00AB0A7C" w:rsidP="00AB0A7C">
      <w:r w:rsidRPr="00AB0A7C">
        <w:t xml:space="preserve">Co się stanie? Dlaczego? A co, jeśli zmienimy jeden z warunków? Dobrze wykorzystany eksperyment sprawia, że lekcja fizyki zaczyna się od ciekawości, a nie od wzoru. </w:t>
      </w:r>
    </w:p>
    <w:p w14:paraId="20D98447" w14:textId="2ACF1A6E" w:rsidR="00AB0A7C" w:rsidRPr="00AB0A7C" w:rsidRDefault="00AB0A7C" w:rsidP="00AB0A7C">
      <w:r>
        <w:t>Czy należy podać teorię wzór i dopiero potem wykonać eksperyment? Mozę jednak pozwolić dociekać uczniom i tworzyć własne teorie, które potem trzeba zweryfikować?</w:t>
      </w:r>
      <w:r>
        <w:br/>
      </w:r>
      <w:r w:rsidRPr="00AB0A7C">
        <w:t xml:space="preserve">Podczas wystąpienia pokażę, jak proste doświadczenia zmieniać w wyzwania, zagadki i naukowe śledztwa, w których uczeń przewiduje wynik, stawia hipotezy, eksperymentuje, popełnia błędy i samodzielnie dochodzi do wyjaśnienia obserwowanego zjawiska. Przedstawię przykłady wykorzystania eksperymentu w tradycyjnej lekcji oraz w zajęciach prowadzonych metodą </w:t>
      </w:r>
      <w:r>
        <w:t>dociekania naukowego</w:t>
      </w:r>
      <w:r w:rsidRPr="00AB0A7C">
        <w:t>. Pokażę również, że do stworzenia angażującej lekcji nie zawsze potrzeba rozbudowanej pracowni – czasem wystarczą proste przedmioty</w:t>
      </w:r>
      <w:r>
        <w:t xml:space="preserve"> </w:t>
      </w:r>
      <w:r w:rsidRPr="00AB0A7C">
        <w:t xml:space="preserve">i dobrze postawione pytanie. Bo w eksperymencie najważniejsze nie jest samo </w:t>
      </w:r>
      <w:r w:rsidRPr="00AB0A7C">
        <w:rPr>
          <w:b/>
          <w:bCs/>
        </w:rPr>
        <w:t>„</w:t>
      </w:r>
      <w:proofErr w:type="spellStart"/>
      <w:r w:rsidRPr="00AB0A7C">
        <w:rPr>
          <w:b/>
          <w:bCs/>
        </w:rPr>
        <w:t>wow</w:t>
      </w:r>
      <w:proofErr w:type="spellEnd"/>
      <w:r w:rsidRPr="00AB0A7C">
        <w:rPr>
          <w:b/>
          <w:bCs/>
        </w:rPr>
        <w:t>!”</w:t>
      </w:r>
      <w:r w:rsidRPr="00AB0A7C">
        <w:t xml:space="preserve">, lecz pytanie, które pojawia się chwilę później: </w:t>
      </w:r>
      <w:r w:rsidRPr="00AB0A7C">
        <w:rPr>
          <w:b/>
          <w:bCs/>
        </w:rPr>
        <w:t>„Dlaczego?”</w:t>
      </w:r>
    </w:p>
    <w:p w14:paraId="2C492B88" w14:textId="77777777" w:rsidR="00AB0A7C" w:rsidRDefault="00AB0A7C"/>
    <w:sectPr w:rsidR="00AB0A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A7C"/>
    <w:rsid w:val="00226104"/>
    <w:rsid w:val="00AB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F7174"/>
  <w15:chartTrackingRefBased/>
  <w15:docId w15:val="{5926E68E-C4DE-4077-918C-F4FF8D9A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0A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0A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0A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0A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0A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0A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0A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0A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0A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0A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0A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0A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0A7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0A7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0A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0A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0A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0A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0A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0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0A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0A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0A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0A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0A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0A7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0A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0A7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0A7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B0A7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0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167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Książek</dc:creator>
  <cp:keywords/>
  <dc:description/>
  <cp:lastModifiedBy>Katarzyna Książek</cp:lastModifiedBy>
  <cp:revision>1</cp:revision>
  <dcterms:created xsi:type="dcterms:W3CDTF">2026-09-01T23:26:00Z</dcterms:created>
  <dcterms:modified xsi:type="dcterms:W3CDTF">2026-09-01T23:32:00Z</dcterms:modified>
</cp:coreProperties>
</file>